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67D5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563C340A" w14:textId="77777777" w:rsidR="009B131A" w:rsidRDefault="009B131A" w:rsidP="00313939">
      <w:pPr>
        <w:rPr>
          <w:sz w:val="22"/>
          <w:szCs w:val="22"/>
          <w:lang w:val="es-CO"/>
        </w:rPr>
      </w:pPr>
    </w:p>
    <w:p w14:paraId="5EA53F6B" w14:textId="3902AF42" w:rsidR="00313939" w:rsidRPr="00B60FDF" w:rsidRDefault="00313939" w:rsidP="00313939">
      <w:pPr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Bogotá,</w:t>
      </w:r>
      <w:r w:rsidR="00681E33">
        <w:rPr>
          <w:sz w:val="22"/>
          <w:szCs w:val="22"/>
          <w:lang w:val="es-CO"/>
        </w:rPr>
        <w:t xml:space="preserve"> ____________</w:t>
      </w:r>
      <w:r w:rsidRPr="00B60FDF">
        <w:rPr>
          <w:sz w:val="22"/>
          <w:szCs w:val="22"/>
          <w:lang w:val="es-CO"/>
        </w:rPr>
        <w:t xml:space="preserve"> de 201</w:t>
      </w:r>
      <w:r w:rsidR="00A97A7E">
        <w:rPr>
          <w:sz w:val="22"/>
          <w:szCs w:val="22"/>
          <w:lang w:val="es-CO"/>
        </w:rPr>
        <w:t>8</w:t>
      </w:r>
    </w:p>
    <w:p w14:paraId="047ED945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1161E70A" w14:textId="77777777" w:rsidR="00656B1B" w:rsidRPr="00B60FDF" w:rsidRDefault="00656B1B" w:rsidP="00313939">
      <w:pPr>
        <w:rPr>
          <w:sz w:val="22"/>
          <w:szCs w:val="22"/>
          <w:lang w:val="es-CO"/>
        </w:rPr>
      </w:pPr>
    </w:p>
    <w:p w14:paraId="73E91C3C" w14:textId="77777777" w:rsidR="00900364" w:rsidRPr="00B60FDF" w:rsidRDefault="00900364" w:rsidP="00313939">
      <w:pPr>
        <w:spacing w:line="240" w:lineRule="auto"/>
        <w:rPr>
          <w:sz w:val="22"/>
          <w:szCs w:val="22"/>
          <w:lang w:val="es-CO"/>
        </w:rPr>
      </w:pPr>
      <w:bookmarkStart w:id="0" w:name="_GoBack"/>
      <w:bookmarkEnd w:id="0"/>
    </w:p>
    <w:p w14:paraId="50ED0D13" w14:textId="77777777" w:rsidR="00C102B0" w:rsidRPr="00B60FDF" w:rsidRDefault="00C102B0" w:rsidP="00313939">
      <w:pPr>
        <w:spacing w:line="240" w:lineRule="auto"/>
        <w:rPr>
          <w:sz w:val="22"/>
          <w:szCs w:val="22"/>
          <w:lang w:val="es-CO"/>
        </w:rPr>
      </w:pPr>
    </w:p>
    <w:p w14:paraId="311B85AB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Señores:</w:t>
      </w:r>
    </w:p>
    <w:p w14:paraId="07E3BCF4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Ernst &amp; Young S.A.S.</w:t>
      </w:r>
    </w:p>
    <w:p w14:paraId="46D48939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proofErr w:type="spellStart"/>
      <w:r w:rsidRPr="00B60FDF">
        <w:rPr>
          <w:sz w:val="22"/>
          <w:szCs w:val="22"/>
          <w:lang w:val="es-CO"/>
        </w:rPr>
        <w:t>At</w:t>
      </w:r>
      <w:r w:rsidR="00E34AB5" w:rsidRPr="00B60FDF">
        <w:rPr>
          <w:sz w:val="22"/>
          <w:szCs w:val="22"/>
          <w:lang w:val="es-CO"/>
        </w:rPr>
        <w:t>n</w:t>
      </w:r>
      <w:proofErr w:type="spellEnd"/>
      <w:r w:rsidR="00E34AB5" w:rsidRPr="00B60FDF">
        <w:rPr>
          <w:sz w:val="22"/>
          <w:szCs w:val="22"/>
          <w:lang w:val="es-CO"/>
        </w:rPr>
        <w:t>.</w:t>
      </w:r>
      <w:r w:rsidRPr="00B60FDF">
        <w:rPr>
          <w:sz w:val="22"/>
          <w:szCs w:val="22"/>
          <w:lang w:val="es-CO"/>
        </w:rPr>
        <w:t xml:space="preserve">: </w:t>
      </w:r>
      <w:proofErr w:type="spellStart"/>
      <w:r w:rsidRPr="00B60FDF">
        <w:rPr>
          <w:sz w:val="22"/>
          <w:szCs w:val="22"/>
          <w:lang w:val="es-CO"/>
        </w:rPr>
        <w:t>Dafna</w:t>
      </w:r>
      <w:proofErr w:type="spellEnd"/>
      <w:r w:rsidRPr="00B60FDF">
        <w:rPr>
          <w:sz w:val="22"/>
          <w:szCs w:val="22"/>
          <w:lang w:val="es-CO"/>
        </w:rPr>
        <w:t xml:space="preserve"> </w:t>
      </w:r>
      <w:proofErr w:type="spellStart"/>
      <w:r w:rsidRPr="00B60FDF">
        <w:rPr>
          <w:sz w:val="22"/>
          <w:szCs w:val="22"/>
          <w:lang w:val="es-CO"/>
        </w:rPr>
        <w:t>Siegert</w:t>
      </w:r>
      <w:proofErr w:type="spellEnd"/>
    </w:p>
    <w:p w14:paraId="62A12C77" w14:textId="77777777" w:rsidR="00313939" w:rsidRDefault="00CB62E4" w:rsidP="00313939">
      <w:pPr>
        <w:spacing w:line="240" w:lineRule="auto"/>
        <w:rPr>
          <w:sz w:val="22"/>
          <w:szCs w:val="22"/>
          <w:lang w:val="es-CO"/>
        </w:rPr>
      </w:pPr>
      <w:proofErr w:type="spellStart"/>
      <w:r w:rsidRPr="00CB62E4">
        <w:rPr>
          <w:sz w:val="22"/>
          <w:szCs w:val="22"/>
          <w:lang w:val="es-CO"/>
        </w:rPr>
        <w:t>Advisory</w:t>
      </w:r>
      <w:proofErr w:type="spellEnd"/>
      <w:r w:rsidRPr="00CB62E4">
        <w:rPr>
          <w:sz w:val="22"/>
          <w:szCs w:val="22"/>
          <w:lang w:val="es-CO"/>
        </w:rPr>
        <w:t xml:space="preserve"> </w:t>
      </w:r>
      <w:proofErr w:type="spellStart"/>
      <w:r w:rsidRPr="00CB62E4">
        <w:rPr>
          <w:sz w:val="22"/>
          <w:szCs w:val="22"/>
          <w:lang w:val="es-CO"/>
        </w:rPr>
        <w:t>Partner</w:t>
      </w:r>
      <w:proofErr w:type="spellEnd"/>
    </w:p>
    <w:p w14:paraId="5C33CC7C" w14:textId="77777777" w:rsidR="00CB62E4" w:rsidRPr="00B60FDF" w:rsidRDefault="00CB62E4" w:rsidP="00313939">
      <w:pPr>
        <w:spacing w:line="240" w:lineRule="auto"/>
        <w:rPr>
          <w:sz w:val="22"/>
          <w:szCs w:val="22"/>
          <w:lang w:val="es-CO"/>
        </w:rPr>
      </w:pPr>
    </w:p>
    <w:p w14:paraId="4A38A988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7ACCA33D" w14:textId="77777777" w:rsidR="00D421CB" w:rsidRPr="00B60FDF" w:rsidRDefault="00D421CB" w:rsidP="00D421CB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14:paraId="179F5D63" w14:textId="1430A619" w:rsidR="00313939" w:rsidRPr="00B60FDF" w:rsidRDefault="00313939" w:rsidP="00D421CB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b/>
          <w:sz w:val="22"/>
          <w:szCs w:val="22"/>
          <w:lang w:val="es-CO"/>
        </w:rPr>
        <w:t>Asunto:</w:t>
      </w:r>
      <w:r w:rsidRPr="00B60FDF">
        <w:rPr>
          <w:sz w:val="22"/>
          <w:szCs w:val="22"/>
          <w:lang w:val="es-CO"/>
        </w:rPr>
        <w:t xml:space="preserve"> Certificación cumplimiento “Requisitos de </w:t>
      </w:r>
      <w:r w:rsidR="00D452AC">
        <w:rPr>
          <w:sz w:val="22"/>
          <w:szCs w:val="22"/>
          <w:lang w:val="es-CO"/>
        </w:rPr>
        <w:t xml:space="preserve">los sistemas computacionales y de comunicación </w:t>
      </w:r>
      <w:r w:rsidR="00846CDF">
        <w:rPr>
          <w:sz w:val="22"/>
          <w:szCs w:val="22"/>
          <w:lang w:val="es-CO"/>
        </w:rPr>
        <w:t xml:space="preserve">requeridos por cada uno de los compradores, y de sus correspondientes </w:t>
      </w:r>
      <w:r w:rsidR="00D452AC">
        <w:rPr>
          <w:sz w:val="22"/>
          <w:szCs w:val="22"/>
          <w:lang w:val="es-CO"/>
        </w:rPr>
        <w:t>sistemas de respaldo</w:t>
      </w:r>
      <w:r w:rsidR="00846CDF">
        <w:rPr>
          <w:sz w:val="22"/>
          <w:szCs w:val="22"/>
          <w:lang w:val="es-CO"/>
        </w:rPr>
        <w:t>, para verificar su adecuado funcionamiento</w:t>
      </w:r>
      <w:r w:rsidRPr="00B60FDF">
        <w:rPr>
          <w:sz w:val="22"/>
          <w:szCs w:val="22"/>
          <w:lang w:val="es-CO"/>
        </w:rPr>
        <w:t>”</w:t>
      </w:r>
      <w:r w:rsidR="00846CDF">
        <w:rPr>
          <w:sz w:val="22"/>
          <w:szCs w:val="22"/>
          <w:lang w:val="es-CO"/>
        </w:rPr>
        <w:t xml:space="preserve"> de acuerdo con lo </w:t>
      </w:r>
      <w:r w:rsidR="008512E3">
        <w:rPr>
          <w:sz w:val="22"/>
          <w:szCs w:val="22"/>
          <w:lang w:val="es-CO"/>
        </w:rPr>
        <w:t>establecido</w:t>
      </w:r>
      <w:r w:rsidR="00846CDF">
        <w:rPr>
          <w:sz w:val="22"/>
          <w:szCs w:val="22"/>
          <w:lang w:val="es-CO"/>
        </w:rPr>
        <w:t xml:space="preserve"> en el </w:t>
      </w:r>
      <w:r w:rsidR="00FD6645">
        <w:rPr>
          <w:sz w:val="22"/>
          <w:szCs w:val="22"/>
          <w:lang w:val="es-CO"/>
        </w:rPr>
        <w:t xml:space="preserve">literal h) del </w:t>
      </w:r>
      <w:r w:rsidR="00846CDF">
        <w:rPr>
          <w:sz w:val="22"/>
          <w:szCs w:val="22"/>
          <w:lang w:val="es-CO"/>
        </w:rPr>
        <w:t xml:space="preserve">numeral 4.1 del </w:t>
      </w:r>
      <w:r w:rsidR="008512E3">
        <w:rPr>
          <w:sz w:val="22"/>
          <w:szCs w:val="22"/>
          <w:lang w:val="es-CO"/>
        </w:rPr>
        <w:t>A</w:t>
      </w:r>
      <w:r w:rsidR="00846CDF">
        <w:rPr>
          <w:sz w:val="22"/>
          <w:szCs w:val="22"/>
          <w:lang w:val="es-CO"/>
        </w:rPr>
        <w:t xml:space="preserve">nexo </w:t>
      </w:r>
      <w:r w:rsidR="00964AA4">
        <w:rPr>
          <w:sz w:val="22"/>
          <w:szCs w:val="22"/>
          <w:lang w:val="es-CO"/>
        </w:rPr>
        <w:t>6</w:t>
      </w:r>
      <w:r w:rsidR="00846CDF">
        <w:rPr>
          <w:sz w:val="22"/>
          <w:szCs w:val="22"/>
          <w:lang w:val="es-CO"/>
        </w:rPr>
        <w:t xml:space="preserve"> de la Resolución CREG</w:t>
      </w:r>
      <w:r w:rsidR="008512E3">
        <w:rPr>
          <w:sz w:val="22"/>
          <w:szCs w:val="22"/>
          <w:lang w:val="es-CO"/>
        </w:rPr>
        <w:t xml:space="preserve"> 114 de 2017</w:t>
      </w:r>
      <w:r w:rsidR="00E206F8" w:rsidRPr="00B60FDF">
        <w:rPr>
          <w:sz w:val="22"/>
          <w:szCs w:val="22"/>
          <w:lang w:val="es-CO"/>
        </w:rPr>
        <w:t xml:space="preserve">. </w:t>
      </w:r>
    </w:p>
    <w:p w14:paraId="57CE6D1D" w14:textId="77777777" w:rsidR="00313939" w:rsidRPr="00B60FDF" w:rsidRDefault="00313939" w:rsidP="00D421CB">
      <w:pPr>
        <w:spacing w:line="240" w:lineRule="atLeast"/>
        <w:rPr>
          <w:sz w:val="22"/>
          <w:szCs w:val="22"/>
          <w:lang w:val="es-CO"/>
        </w:rPr>
      </w:pPr>
    </w:p>
    <w:p w14:paraId="253CDCAF" w14:textId="77777777" w:rsidR="00D421CB" w:rsidRPr="00B60FDF" w:rsidRDefault="00D421CB" w:rsidP="00D421CB">
      <w:pPr>
        <w:spacing w:line="240" w:lineRule="atLeast"/>
        <w:rPr>
          <w:sz w:val="22"/>
          <w:szCs w:val="22"/>
          <w:lang w:val="es-CO"/>
        </w:rPr>
      </w:pPr>
    </w:p>
    <w:p w14:paraId="2AEAF5AD" w14:textId="77777777" w:rsidR="00D421CB" w:rsidRPr="00B60FDF" w:rsidRDefault="00D421CB" w:rsidP="00D421CB">
      <w:pPr>
        <w:spacing w:line="240" w:lineRule="atLeast"/>
        <w:rPr>
          <w:sz w:val="22"/>
          <w:szCs w:val="22"/>
          <w:lang w:val="es-CO"/>
        </w:rPr>
      </w:pPr>
    </w:p>
    <w:p w14:paraId="12DFA7FF" w14:textId="77777777" w:rsidR="00313939" w:rsidRPr="00B60FDF" w:rsidRDefault="00313939" w:rsidP="00D421CB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Yo, _________________</w:t>
      </w:r>
      <w:r w:rsidR="00042AC7" w:rsidRPr="00B60FDF">
        <w:rPr>
          <w:sz w:val="22"/>
          <w:szCs w:val="22"/>
          <w:lang w:val="es-CO"/>
        </w:rPr>
        <w:t>__________________</w:t>
      </w:r>
      <w:r w:rsidRPr="00B60FDF">
        <w:rPr>
          <w:sz w:val="22"/>
          <w:szCs w:val="22"/>
          <w:lang w:val="es-CO"/>
        </w:rPr>
        <w:t xml:space="preserve">, identificado con cédula de ciudadanía número ____________, de la ciudad de _________________ en mi </w:t>
      </w:r>
      <w:r w:rsidR="00E34AB5" w:rsidRPr="00B60FDF">
        <w:rPr>
          <w:sz w:val="22"/>
          <w:szCs w:val="22"/>
          <w:lang w:val="es-CO"/>
        </w:rPr>
        <w:t>calidad de</w:t>
      </w:r>
      <w:r w:rsidRPr="00B60FDF">
        <w:rPr>
          <w:sz w:val="22"/>
          <w:szCs w:val="22"/>
          <w:lang w:val="es-CO"/>
        </w:rPr>
        <w:t xml:space="preserve"> Representante Legal de la empresa___________________</w:t>
      </w:r>
      <w:r w:rsidR="00E34AB5" w:rsidRPr="00B60FDF">
        <w:rPr>
          <w:sz w:val="22"/>
          <w:szCs w:val="22"/>
          <w:lang w:val="es-CO"/>
        </w:rPr>
        <w:t xml:space="preserve">, identificada con NIT No. </w:t>
      </w:r>
      <w:r w:rsidR="00D10126">
        <w:rPr>
          <w:sz w:val="22"/>
          <w:szCs w:val="22"/>
          <w:lang w:val="es-CO"/>
        </w:rPr>
        <w:t>________</w:t>
      </w:r>
      <w:r w:rsidRPr="00B60FDF">
        <w:rPr>
          <w:sz w:val="22"/>
          <w:szCs w:val="22"/>
          <w:lang w:val="es-CO"/>
        </w:rPr>
        <w:t>, declaro que la empresa ____________________ en calidad de comprador</w:t>
      </w:r>
      <w:r w:rsidR="00D10126">
        <w:rPr>
          <w:sz w:val="22"/>
          <w:szCs w:val="22"/>
          <w:lang w:val="es-CO"/>
        </w:rPr>
        <w:t>,</w:t>
      </w:r>
      <w:r w:rsidRPr="00B60FDF">
        <w:rPr>
          <w:sz w:val="22"/>
          <w:szCs w:val="22"/>
          <w:lang w:val="es-CO"/>
        </w:rPr>
        <w:t xml:space="preserve"> cumple con los </w:t>
      </w:r>
      <w:r w:rsidR="00D10126" w:rsidRPr="00B60FDF">
        <w:rPr>
          <w:sz w:val="22"/>
          <w:szCs w:val="22"/>
          <w:lang w:val="es-CO"/>
        </w:rPr>
        <w:t>requisitos tecnológicos</w:t>
      </w:r>
      <w:r w:rsidRPr="00B60FDF">
        <w:rPr>
          <w:sz w:val="22"/>
          <w:szCs w:val="22"/>
          <w:lang w:val="es-CO"/>
        </w:rPr>
        <w:t xml:space="preserve"> </w:t>
      </w:r>
      <w:r w:rsidR="00964AA4">
        <w:rPr>
          <w:sz w:val="22"/>
          <w:szCs w:val="22"/>
          <w:lang w:val="es-CO"/>
        </w:rPr>
        <w:t xml:space="preserve">mínimos </w:t>
      </w:r>
      <w:r w:rsidRPr="00B60FDF">
        <w:rPr>
          <w:sz w:val="22"/>
          <w:szCs w:val="22"/>
          <w:lang w:val="es-CO"/>
        </w:rPr>
        <w:t xml:space="preserve">para el acceso al </w:t>
      </w:r>
      <w:r w:rsidR="003A1E7A" w:rsidRPr="00B60FDF">
        <w:rPr>
          <w:sz w:val="22"/>
          <w:szCs w:val="22"/>
          <w:lang w:val="es-CO"/>
        </w:rPr>
        <w:t xml:space="preserve">sistema </w:t>
      </w:r>
      <w:r w:rsidRPr="00B60FDF">
        <w:rPr>
          <w:sz w:val="22"/>
          <w:szCs w:val="22"/>
          <w:lang w:val="es-CO"/>
        </w:rPr>
        <w:t>SEGAS</w:t>
      </w:r>
      <w:r w:rsidR="00E206F8" w:rsidRPr="00B60FDF">
        <w:rPr>
          <w:sz w:val="22"/>
          <w:szCs w:val="22"/>
          <w:lang w:val="es-CO"/>
        </w:rPr>
        <w:t xml:space="preserve"> y sus correspondientes sistemas de respaldo</w:t>
      </w:r>
      <w:r w:rsidR="008512E3">
        <w:rPr>
          <w:sz w:val="22"/>
          <w:szCs w:val="22"/>
          <w:lang w:val="es-CO"/>
        </w:rPr>
        <w:t xml:space="preserve"> de acuerdo con lo definido en el Anexo adjunto.</w:t>
      </w:r>
    </w:p>
    <w:p w14:paraId="293C9351" w14:textId="77777777" w:rsidR="00313939" w:rsidRPr="00B60FDF" w:rsidRDefault="00313939" w:rsidP="00313939">
      <w:pPr>
        <w:rPr>
          <w:sz w:val="22"/>
          <w:szCs w:val="22"/>
          <w:lang w:val="es-CO"/>
        </w:rPr>
      </w:pPr>
    </w:p>
    <w:p w14:paraId="13EC4E50" w14:textId="77777777" w:rsidR="00EF3C88" w:rsidRPr="00B60FDF" w:rsidRDefault="00EF3C88" w:rsidP="00EF3C88">
      <w:pPr>
        <w:pStyle w:val="EYHeading1"/>
        <w:pageBreakBefore w:val="0"/>
        <w:widowControl w:val="0"/>
        <w:numPr>
          <w:ilvl w:val="0"/>
          <w:numId w:val="0"/>
        </w:numPr>
        <w:spacing w:after="0"/>
        <w:rPr>
          <w:b w:val="0"/>
          <w:color w:val="auto"/>
          <w:sz w:val="22"/>
          <w:szCs w:val="22"/>
          <w:lang w:val="es-CO"/>
        </w:rPr>
      </w:pPr>
    </w:p>
    <w:p w14:paraId="6B851C44" w14:textId="77777777" w:rsidR="00EF3C88" w:rsidRPr="00B60FDF" w:rsidRDefault="00EF3C88" w:rsidP="00EF3C88">
      <w:pPr>
        <w:rPr>
          <w:sz w:val="22"/>
          <w:szCs w:val="22"/>
          <w:lang w:val="es-CO"/>
        </w:rPr>
      </w:pPr>
    </w:p>
    <w:p w14:paraId="6C9A484C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75D48584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</w:p>
    <w:p w14:paraId="7513072B" w14:textId="77777777" w:rsidR="00313939" w:rsidRPr="00B60FDF" w:rsidRDefault="00313939" w:rsidP="00313939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__________________</w:t>
      </w:r>
    </w:p>
    <w:p w14:paraId="76070450" w14:textId="77777777" w:rsidR="000A223E" w:rsidRPr="00B60FDF" w:rsidRDefault="009B131A" w:rsidP="00313939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>
        <w:rPr>
          <w:rFonts w:cs="Calibri"/>
          <w:color w:val="000000"/>
          <w:sz w:val="22"/>
          <w:szCs w:val="22"/>
          <w:lang w:val="es-CO"/>
        </w:rPr>
        <w:t xml:space="preserve">NOMBRE Y FIRMA </w:t>
      </w:r>
      <w:r w:rsidR="000A223E" w:rsidRPr="00B60FDF">
        <w:rPr>
          <w:rFonts w:cs="Calibri"/>
          <w:color w:val="000000"/>
          <w:sz w:val="22"/>
          <w:szCs w:val="22"/>
          <w:lang w:val="es-CO"/>
        </w:rPr>
        <w:t>REPRESENTANTE LEGAL</w:t>
      </w:r>
    </w:p>
    <w:p w14:paraId="063D6F78" w14:textId="77777777" w:rsidR="000A223E" w:rsidRPr="00B60FDF" w:rsidRDefault="000A223E" w:rsidP="00313939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 xml:space="preserve">Cédula de </w:t>
      </w:r>
      <w:r w:rsidR="004C1D8C" w:rsidRPr="00B60FDF">
        <w:rPr>
          <w:rFonts w:cs="Calibri"/>
          <w:color w:val="000000"/>
          <w:sz w:val="22"/>
          <w:szCs w:val="22"/>
          <w:lang w:val="es-CO"/>
        </w:rPr>
        <w:t>Ciudadanía</w:t>
      </w:r>
    </w:p>
    <w:p w14:paraId="7DEA128D" w14:textId="77777777" w:rsidR="000A223E" w:rsidRPr="00B60FDF" w:rsidRDefault="000A223E" w:rsidP="00313939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>Nombre Empresa</w:t>
      </w:r>
    </w:p>
    <w:p w14:paraId="17D6A1C3" w14:textId="77777777" w:rsidR="000A223E" w:rsidRPr="00B60FDF" w:rsidRDefault="000A223E" w:rsidP="00313939">
      <w:pPr>
        <w:rPr>
          <w:rFonts w:cs="Calibri"/>
          <w:color w:val="000000"/>
          <w:sz w:val="22"/>
          <w:szCs w:val="22"/>
          <w:lang w:val="es-CO"/>
        </w:rPr>
      </w:pPr>
    </w:p>
    <w:p w14:paraId="2008771B" w14:textId="77777777" w:rsidR="000A223E" w:rsidRPr="00B60FDF" w:rsidRDefault="000A223E" w:rsidP="00313939">
      <w:pPr>
        <w:rPr>
          <w:rFonts w:cs="Calibri"/>
          <w:color w:val="000000"/>
          <w:sz w:val="22"/>
          <w:szCs w:val="22"/>
          <w:lang w:val="es-CO"/>
        </w:rPr>
      </w:pPr>
    </w:p>
    <w:p w14:paraId="7FCE024C" w14:textId="77777777" w:rsidR="000A223E" w:rsidRPr="00B60FDF" w:rsidRDefault="000A223E" w:rsidP="00313939">
      <w:pPr>
        <w:rPr>
          <w:rFonts w:cs="Calibri"/>
          <w:color w:val="000000"/>
          <w:sz w:val="22"/>
          <w:szCs w:val="22"/>
          <w:lang w:val="es-CO"/>
        </w:rPr>
      </w:pPr>
    </w:p>
    <w:p w14:paraId="1D3B265B" w14:textId="50C2B583" w:rsidR="00313939" w:rsidRDefault="00313939" w:rsidP="00313939">
      <w:pPr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 xml:space="preserve">CC: </w:t>
      </w:r>
      <w:r w:rsidR="00964AA4">
        <w:rPr>
          <w:rFonts w:cs="Calibri"/>
          <w:color w:val="000000"/>
          <w:sz w:val="22"/>
          <w:szCs w:val="22"/>
          <w:lang w:val="es-CO"/>
        </w:rPr>
        <w:t xml:space="preserve">Leydi Diana Rincón </w:t>
      </w:r>
      <w:proofErr w:type="spellStart"/>
      <w:r w:rsidR="00964AA4">
        <w:rPr>
          <w:rFonts w:cs="Calibri"/>
          <w:color w:val="000000"/>
          <w:sz w:val="22"/>
          <w:szCs w:val="22"/>
          <w:lang w:val="es-CO"/>
        </w:rPr>
        <w:t>Rincón</w:t>
      </w:r>
      <w:proofErr w:type="spellEnd"/>
      <w:r w:rsidRPr="00B60FDF">
        <w:rPr>
          <w:rFonts w:cs="Calibri"/>
          <w:color w:val="000000"/>
          <w:sz w:val="22"/>
          <w:szCs w:val="22"/>
          <w:lang w:val="es-CO"/>
        </w:rPr>
        <w:t xml:space="preserve">, </w:t>
      </w:r>
      <w:r w:rsidR="00B34405">
        <w:rPr>
          <w:rFonts w:cs="Calibri"/>
          <w:color w:val="000000"/>
          <w:sz w:val="22"/>
          <w:szCs w:val="22"/>
          <w:lang w:val="es-CO"/>
        </w:rPr>
        <w:t>Directora de Mercados Energéticos</w:t>
      </w:r>
      <w:r w:rsidRPr="00B60FDF">
        <w:rPr>
          <w:rFonts w:cs="Calibri"/>
          <w:color w:val="000000"/>
          <w:sz w:val="22"/>
          <w:szCs w:val="22"/>
          <w:lang w:val="es-CO"/>
        </w:rPr>
        <w:t>, Bolsa Mercantil.</w:t>
      </w:r>
    </w:p>
    <w:p w14:paraId="013B3792" w14:textId="77777777" w:rsidR="00964AA4" w:rsidRPr="00B60FDF" w:rsidRDefault="00964AA4" w:rsidP="00313939">
      <w:pPr>
        <w:rPr>
          <w:sz w:val="22"/>
          <w:szCs w:val="22"/>
          <w:lang w:val="es-CO"/>
        </w:rPr>
      </w:pPr>
      <w:r>
        <w:rPr>
          <w:rFonts w:cs="Calibri"/>
          <w:color w:val="000000"/>
          <w:sz w:val="22"/>
          <w:szCs w:val="22"/>
          <w:lang w:val="es-CO"/>
        </w:rPr>
        <w:t xml:space="preserve">Anexo 1. </w:t>
      </w:r>
    </w:p>
    <w:p w14:paraId="57CF8C97" w14:textId="77777777" w:rsidR="00313939" w:rsidRPr="00B60FDF" w:rsidRDefault="00313939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505171AB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br w:type="page"/>
      </w:r>
    </w:p>
    <w:p w14:paraId="5F82993E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303DBD7C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4B9B0F58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16A87FE2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593EBD91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56FB53EB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02CF3BF6" w14:textId="77777777" w:rsidR="008512E3" w:rsidRDefault="008512E3" w:rsidP="00313939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14:paraId="633BFAD2" w14:textId="77777777" w:rsidR="00170483" w:rsidRPr="008512E3" w:rsidRDefault="005C1CFA" w:rsidP="00313939">
      <w:pPr>
        <w:widowControl/>
        <w:autoSpaceDE/>
        <w:autoSpaceDN/>
        <w:adjustRightInd/>
        <w:spacing w:line="240" w:lineRule="auto"/>
        <w:rPr>
          <w:b/>
          <w:bCs/>
          <w:sz w:val="22"/>
          <w:szCs w:val="22"/>
          <w:lang w:val="es-CO"/>
        </w:rPr>
      </w:pPr>
      <w:r w:rsidRPr="008512E3">
        <w:rPr>
          <w:b/>
          <w:bCs/>
          <w:sz w:val="22"/>
          <w:szCs w:val="22"/>
          <w:lang w:val="es-CO"/>
        </w:rPr>
        <w:t>Anexo 1</w:t>
      </w:r>
    </w:p>
    <w:p w14:paraId="0F123BD0" w14:textId="77777777" w:rsidR="00170483" w:rsidRPr="00C102B0" w:rsidRDefault="00170483" w:rsidP="00313939">
      <w:pPr>
        <w:widowControl/>
        <w:autoSpaceDE/>
        <w:autoSpaceDN/>
        <w:adjustRightInd/>
        <w:spacing w:line="240" w:lineRule="auto"/>
        <w:rPr>
          <w:bCs/>
          <w:sz w:val="20"/>
          <w:lang w:val="es-CO"/>
        </w:rPr>
      </w:pPr>
    </w:p>
    <w:p w14:paraId="498D45CC" w14:textId="5A784538" w:rsidR="00F04BD7" w:rsidRDefault="0017324E" w:rsidP="00D10126">
      <w:pPr>
        <w:widowControl/>
        <w:autoSpaceDE/>
        <w:autoSpaceDN/>
        <w:adjustRightInd/>
        <w:spacing w:line="240" w:lineRule="auto"/>
        <w:rPr>
          <w:lang w:val="es-CO"/>
        </w:rPr>
      </w:pPr>
      <w:r>
        <w:rPr>
          <w:bCs/>
          <w:noProof/>
          <w:sz w:val="20"/>
          <w:lang w:val="es-CO" w:eastAsia="es-CO"/>
        </w:rPr>
        <w:drawing>
          <wp:anchor distT="0" distB="0" distL="114300" distR="114300" simplePos="0" relativeHeight="251657728" behindDoc="0" locked="1" layoutInCell="1" allowOverlap="1" wp14:anchorId="1CB95A7B" wp14:editId="00EE8BDD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10895" cy="932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B7588" w14:textId="77777777" w:rsidR="00F04BD7" w:rsidRDefault="00F04BD7" w:rsidP="005C1CFA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color w:val="auto"/>
          <w:sz w:val="24"/>
          <w:lang w:val="es-CO"/>
        </w:rPr>
      </w:pPr>
    </w:p>
    <w:p w14:paraId="7198B4C0" w14:textId="77777777" w:rsidR="00DB4AC1" w:rsidRDefault="005C1CFA" w:rsidP="00D10126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lang w:val="es-CO"/>
        </w:rPr>
      </w:pPr>
      <w:r>
        <w:rPr>
          <w:color w:val="auto"/>
          <w:sz w:val="24"/>
          <w:lang w:val="es-CO"/>
        </w:rPr>
        <w:t>Anexo 1</w:t>
      </w:r>
      <w:r w:rsidR="00170483" w:rsidRPr="00542ABC">
        <w:rPr>
          <w:color w:val="auto"/>
          <w:sz w:val="24"/>
          <w:lang w:val="es-CO"/>
        </w:rPr>
        <w:t>.</w:t>
      </w:r>
      <w:r w:rsidR="00170483">
        <w:rPr>
          <w:color w:val="auto"/>
          <w:sz w:val="24"/>
          <w:lang w:val="es-CO"/>
        </w:rPr>
        <w:t xml:space="preserve"> Formato de certificación de cumplimiento</w:t>
      </w:r>
    </w:p>
    <w:p w14:paraId="0A5B1B7F" w14:textId="77777777" w:rsidR="00170483" w:rsidRDefault="00170483">
      <w:pPr>
        <w:rPr>
          <w:lang w:val="es-CO"/>
        </w:rPr>
      </w:pPr>
    </w:p>
    <w:tbl>
      <w:tblPr>
        <w:tblW w:w="5000" w:type="pct"/>
        <w:tblBorders>
          <w:top w:val="single" w:sz="4" w:space="0" w:color="FAE600"/>
          <w:left w:val="single" w:sz="4" w:space="0" w:color="FAE600"/>
          <w:bottom w:val="single" w:sz="4" w:space="0" w:color="FAE600"/>
          <w:right w:val="single" w:sz="4" w:space="0" w:color="FAE600"/>
          <w:insideH w:val="single" w:sz="4" w:space="0" w:color="FAE600"/>
          <w:insideV w:val="single" w:sz="4" w:space="0" w:color="FAE600"/>
        </w:tblBorders>
        <w:tblLook w:val="04A0" w:firstRow="1" w:lastRow="0" w:firstColumn="1" w:lastColumn="0" w:noHBand="0" w:noVBand="1"/>
      </w:tblPr>
      <w:tblGrid>
        <w:gridCol w:w="7151"/>
        <w:gridCol w:w="2199"/>
      </w:tblGrid>
      <w:tr w:rsidR="00170483" w:rsidRPr="00FD6645" w14:paraId="26DC0A04" w14:textId="77777777" w:rsidTr="008A7444">
        <w:trPr>
          <w:trHeight w:val="615"/>
          <w:tblHeader/>
        </w:trPr>
        <w:tc>
          <w:tcPr>
            <w:tcW w:w="3824" w:type="pct"/>
            <w:shd w:val="clear" w:color="auto" w:fill="FAE600"/>
            <w:vAlign w:val="center"/>
          </w:tcPr>
          <w:p w14:paraId="643A806C" w14:textId="77777777" w:rsidR="00170483" w:rsidRPr="00964AA4" w:rsidRDefault="00170483" w:rsidP="00DF3C9D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lang w:val="es-CO"/>
              </w:rPr>
            </w:pPr>
            <w:r w:rsidRPr="00964AA4">
              <w:rPr>
                <w:rFonts w:cs="Calibri"/>
                <w:b/>
                <w:color w:val="000000"/>
                <w:sz w:val="18"/>
                <w:szCs w:val="18"/>
                <w:lang w:val="es-CO"/>
              </w:rPr>
              <w:t>Requisitos de comunicaciones y equipos</w:t>
            </w:r>
          </w:p>
        </w:tc>
        <w:tc>
          <w:tcPr>
            <w:tcW w:w="1176" w:type="pct"/>
            <w:shd w:val="clear" w:color="auto" w:fill="FAE600"/>
            <w:vAlign w:val="center"/>
          </w:tcPr>
          <w:p w14:paraId="335D8C4C" w14:textId="77777777" w:rsidR="00170483" w:rsidRPr="00964AA4" w:rsidRDefault="00170483" w:rsidP="00DF3C9D">
            <w:pPr>
              <w:jc w:val="center"/>
              <w:rPr>
                <w:rFonts w:cs="Calibri"/>
                <w:b/>
                <w:color w:val="000000"/>
                <w:sz w:val="18"/>
                <w:szCs w:val="18"/>
                <w:lang w:val="es-CO"/>
              </w:rPr>
            </w:pPr>
            <w:r w:rsidRPr="00964AA4">
              <w:rPr>
                <w:rFonts w:cs="Calibri"/>
                <w:b/>
                <w:color w:val="000000"/>
                <w:sz w:val="18"/>
                <w:szCs w:val="18"/>
                <w:lang w:val="es-CO"/>
              </w:rPr>
              <w:t>Cumple con estas disposiciones (Si/No)</w:t>
            </w:r>
          </w:p>
        </w:tc>
      </w:tr>
      <w:tr w:rsidR="00170483" w:rsidRPr="00FD6645" w14:paraId="42BC0914" w14:textId="77777777" w:rsidTr="00D10126">
        <w:trPr>
          <w:trHeight w:val="256"/>
        </w:trPr>
        <w:tc>
          <w:tcPr>
            <w:tcW w:w="3824" w:type="pct"/>
            <w:hideMark/>
          </w:tcPr>
          <w:p w14:paraId="6278FD17" w14:textId="77777777" w:rsidR="00170483" w:rsidRPr="00DF3C9D" w:rsidRDefault="00550EC4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550EC4">
              <w:rPr>
                <w:rFonts w:cs="Calibri"/>
                <w:color w:val="000000"/>
                <w:sz w:val="18"/>
                <w:szCs w:val="18"/>
                <w:lang w:val="es-ES_tradnl"/>
              </w:rPr>
              <w:t>Contar con una conexión a internet segura y estable o en su defecto un canal de internet dedicado</w:t>
            </w:r>
          </w:p>
        </w:tc>
        <w:tc>
          <w:tcPr>
            <w:tcW w:w="1176" w:type="pct"/>
          </w:tcPr>
          <w:p w14:paraId="569239B0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1E0B54A9" w14:textId="77777777" w:rsidTr="00D10126">
        <w:trPr>
          <w:trHeight w:val="315"/>
        </w:trPr>
        <w:tc>
          <w:tcPr>
            <w:tcW w:w="3824" w:type="pct"/>
            <w:hideMark/>
          </w:tcPr>
          <w:p w14:paraId="42B50C92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Contar con usuario autorizado de VPN, para establecer la conexión a la plataforma.</w:t>
            </w:r>
          </w:p>
        </w:tc>
        <w:tc>
          <w:tcPr>
            <w:tcW w:w="1176" w:type="pct"/>
          </w:tcPr>
          <w:p w14:paraId="36B021BE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45057FE5" w14:textId="77777777" w:rsidTr="00D10126">
        <w:trPr>
          <w:trHeight w:val="315"/>
        </w:trPr>
        <w:tc>
          <w:tcPr>
            <w:tcW w:w="3824" w:type="pct"/>
            <w:hideMark/>
          </w:tcPr>
          <w:p w14:paraId="33BB9AAE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Contar con Antivirus Licenciado, que tenga módulos para el control de malware, control de intrusos, con la lista de definiciones permanentemente actualizada.</w:t>
            </w:r>
          </w:p>
        </w:tc>
        <w:tc>
          <w:tcPr>
            <w:tcW w:w="1176" w:type="pct"/>
          </w:tcPr>
          <w:p w14:paraId="3F29E365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2AD26EDD" w14:textId="77777777" w:rsidTr="00D10126">
        <w:trPr>
          <w:trHeight w:val="315"/>
        </w:trPr>
        <w:tc>
          <w:tcPr>
            <w:tcW w:w="3824" w:type="pct"/>
            <w:hideMark/>
          </w:tcPr>
          <w:p w14:paraId="7F0844BC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El equipo desde el cual se establezca la conexión debe tener el sistema operativo con las últimas actualizaciones.</w:t>
            </w:r>
          </w:p>
        </w:tc>
        <w:tc>
          <w:tcPr>
            <w:tcW w:w="1176" w:type="pct"/>
          </w:tcPr>
          <w:p w14:paraId="7B41EA9C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0620B450" w14:textId="77777777" w:rsidTr="00D10126">
        <w:trPr>
          <w:trHeight w:val="315"/>
        </w:trPr>
        <w:tc>
          <w:tcPr>
            <w:tcW w:w="3824" w:type="pct"/>
            <w:hideMark/>
          </w:tcPr>
          <w:p w14:paraId="65F3E86D" w14:textId="77777777" w:rsidR="00170483" w:rsidRPr="00DF3C9D" w:rsidRDefault="00170483" w:rsidP="004B43D2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con una memoria RAM de 4G.</w:t>
            </w:r>
          </w:p>
        </w:tc>
        <w:tc>
          <w:tcPr>
            <w:tcW w:w="1176" w:type="pct"/>
          </w:tcPr>
          <w:p w14:paraId="59289D20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5E730BBD" w14:textId="77777777" w:rsidTr="00D10126">
        <w:trPr>
          <w:trHeight w:val="315"/>
        </w:trPr>
        <w:tc>
          <w:tcPr>
            <w:tcW w:w="3824" w:type="pct"/>
            <w:hideMark/>
          </w:tcPr>
          <w:p w14:paraId="2FB212D1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cuenta</w:t>
            </w:r>
            <w:r w:rsidR="009B131A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con un procesador Core 2 </w:t>
            </w:r>
            <w:proofErr w:type="spellStart"/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Duo</w:t>
            </w:r>
            <w:proofErr w:type="spellEnd"/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5D88A6C7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4AEA4DEA" w14:textId="77777777" w:rsidTr="00D10126">
        <w:trPr>
          <w:trHeight w:val="315"/>
        </w:trPr>
        <w:tc>
          <w:tcPr>
            <w:tcW w:w="3824" w:type="pct"/>
            <w:hideMark/>
          </w:tcPr>
          <w:p w14:paraId="7E963DA1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cuenta</w:t>
            </w:r>
            <w:r w:rsidR="009B131A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 un sistema operativo Windows 7 Professional.</w:t>
            </w:r>
          </w:p>
        </w:tc>
        <w:tc>
          <w:tcPr>
            <w:tcW w:w="1176" w:type="pct"/>
          </w:tcPr>
          <w:p w14:paraId="64C73FE0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57FF79DD" w14:textId="77777777" w:rsidTr="00D10126">
        <w:trPr>
          <w:trHeight w:val="315"/>
        </w:trPr>
        <w:tc>
          <w:tcPr>
            <w:tcW w:w="3824" w:type="pct"/>
            <w:hideMark/>
          </w:tcPr>
          <w:p w14:paraId="19BBE62C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Que el equipo dispuesto para el acceso al 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SEGAS cuenta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con aplicaciones ofimáticas Microsoft, debidamente licenciadas, en particular Excel 2007 en adelante.</w:t>
            </w:r>
          </w:p>
        </w:tc>
        <w:tc>
          <w:tcPr>
            <w:tcW w:w="1176" w:type="pct"/>
          </w:tcPr>
          <w:p w14:paraId="5879E97E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170483" w:rsidRPr="00FD6645" w14:paraId="66815B26" w14:textId="77777777" w:rsidTr="00D10126">
        <w:trPr>
          <w:trHeight w:val="315"/>
        </w:trPr>
        <w:tc>
          <w:tcPr>
            <w:tcW w:w="3824" w:type="pct"/>
            <w:hideMark/>
          </w:tcPr>
          <w:p w14:paraId="7EF2ED1F" w14:textId="77777777" w:rsidR="00170483" w:rsidRPr="00DF3C9D" w:rsidRDefault="00170483" w:rsidP="004B43D2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con un 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n</w:t>
            </w:r>
            <w:r w:rsidR="004B43D2" w:rsidRPr="004B43D2">
              <w:rPr>
                <w:rFonts w:cs="Calibri"/>
                <w:color w:val="000000"/>
                <w:sz w:val="18"/>
                <w:szCs w:val="18"/>
                <w:lang w:val="es-CO"/>
              </w:rPr>
              <w:t>avegador Internet Explorer V. 9.0 y versiones posteriores y/o Navegador Google Chrome</w:t>
            </w:r>
            <w:r w:rsidR="004B43D2"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14:paraId="487FB64C" w14:textId="77777777" w:rsidR="00170483" w:rsidRPr="00DF3C9D" w:rsidRDefault="00170483" w:rsidP="00DB4AC1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0B929CF8" w14:textId="77777777" w:rsidR="00170483" w:rsidRDefault="00170483">
      <w:pPr>
        <w:rPr>
          <w:lang w:val="es-CO"/>
        </w:rPr>
      </w:pPr>
    </w:p>
    <w:p w14:paraId="129C999B" w14:textId="77777777" w:rsidR="00170483" w:rsidRDefault="00170483">
      <w:pPr>
        <w:rPr>
          <w:lang w:val="es-CO"/>
        </w:rPr>
      </w:pPr>
    </w:p>
    <w:p w14:paraId="1CBD9C0A" w14:textId="77777777" w:rsidR="00D10126" w:rsidRDefault="00170483" w:rsidP="00170483">
      <w:pPr>
        <w:rPr>
          <w:lang w:val="es-CO"/>
        </w:rPr>
      </w:pPr>
      <w:r w:rsidRPr="00F87871">
        <w:rPr>
          <w:rFonts w:cs="Calibri"/>
          <w:color w:val="000000"/>
          <w:sz w:val="18"/>
          <w:szCs w:val="18"/>
          <w:lang w:val="es-CO"/>
        </w:rPr>
        <w:t>En caso de que alguna de las respuestas anteriores sea negativa por favor indicar las razones y los mecanismos alternos para asegurar el cumplimiento de la disposición:</w:t>
      </w:r>
      <w:r>
        <w:rPr>
          <w:lang w:val="es-CO"/>
        </w:rPr>
        <w:t xml:space="preserve"> </w:t>
      </w:r>
    </w:p>
    <w:p w14:paraId="3117DF1C" w14:textId="77777777" w:rsidR="00170483" w:rsidRDefault="00170483" w:rsidP="00170483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14:paraId="7BD706D7" w14:textId="77777777" w:rsidR="00170483" w:rsidRDefault="00D10126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14:paraId="032E65DD" w14:textId="77777777" w:rsidR="00D10126" w:rsidRDefault="00D10126">
      <w:pPr>
        <w:rPr>
          <w:lang w:val="es-CO"/>
        </w:rPr>
      </w:pPr>
    </w:p>
    <w:p w14:paraId="26067739" w14:textId="77777777" w:rsidR="0040059A" w:rsidRPr="0037107C" w:rsidRDefault="0040059A">
      <w:pPr>
        <w:rPr>
          <w:rFonts w:cs="Calibri"/>
          <w:color w:val="000000"/>
          <w:sz w:val="18"/>
          <w:szCs w:val="18"/>
          <w:lang w:val="es-CO"/>
        </w:rPr>
      </w:pPr>
    </w:p>
    <w:p w14:paraId="6118986E" w14:textId="77777777" w:rsidR="0040059A" w:rsidRPr="0037107C" w:rsidRDefault="0040059A">
      <w:pPr>
        <w:rPr>
          <w:rFonts w:cs="Calibri"/>
          <w:color w:val="000000"/>
          <w:sz w:val="18"/>
          <w:szCs w:val="18"/>
          <w:lang w:val="es-CO"/>
        </w:rPr>
      </w:pPr>
    </w:p>
    <w:p w14:paraId="079C92D3" w14:textId="77777777" w:rsidR="0037107C" w:rsidRPr="0037107C" w:rsidRDefault="0037107C">
      <w:pPr>
        <w:rPr>
          <w:rFonts w:cs="Calibri"/>
          <w:b/>
          <w:color w:val="000000"/>
          <w:sz w:val="18"/>
          <w:szCs w:val="18"/>
          <w:lang w:val="es-CO"/>
        </w:rPr>
      </w:pPr>
      <w:r w:rsidRPr="0037107C">
        <w:rPr>
          <w:rFonts w:cs="Calibri"/>
          <w:b/>
          <w:color w:val="000000"/>
          <w:sz w:val="18"/>
          <w:szCs w:val="18"/>
          <w:lang w:val="es-CO"/>
        </w:rPr>
        <w:t>Nota: Actualmente la compañía cuenta con un sistema de respaldo, “Plan de contingencia y continuidad</w:t>
      </w:r>
      <w:r w:rsidR="00B75302">
        <w:rPr>
          <w:rFonts w:cs="Calibri"/>
          <w:b/>
          <w:color w:val="000000"/>
          <w:sz w:val="18"/>
          <w:szCs w:val="18"/>
          <w:lang w:val="es-CO"/>
        </w:rPr>
        <w:t xml:space="preserve"> </w:t>
      </w:r>
      <w:proofErr w:type="spellStart"/>
      <w:r w:rsidR="00B75302">
        <w:rPr>
          <w:rFonts w:cs="Calibri"/>
          <w:b/>
          <w:color w:val="000000"/>
          <w:sz w:val="18"/>
          <w:szCs w:val="18"/>
          <w:lang w:val="es-CO"/>
        </w:rPr>
        <w:t>xxxxx</w:t>
      </w:r>
      <w:proofErr w:type="spellEnd"/>
      <w:r w:rsidRPr="0037107C">
        <w:rPr>
          <w:rFonts w:cs="Calibri"/>
          <w:b/>
          <w:color w:val="000000"/>
          <w:sz w:val="18"/>
          <w:szCs w:val="18"/>
          <w:lang w:val="es-CO"/>
        </w:rPr>
        <w:t>”</w:t>
      </w:r>
      <w:r w:rsidR="00B75302">
        <w:rPr>
          <w:rFonts w:cs="Calibri"/>
          <w:b/>
          <w:color w:val="000000"/>
          <w:sz w:val="18"/>
          <w:szCs w:val="18"/>
          <w:lang w:val="es-CO"/>
        </w:rPr>
        <w:t xml:space="preserve"> que asegura el correcto funcionamiento de los sistemas utilizados durante la subasta</w:t>
      </w:r>
      <w:r w:rsidRPr="0037107C">
        <w:rPr>
          <w:rFonts w:cs="Calibri"/>
          <w:b/>
          <w:color w:val="000000"/>
          <w:sz w:val="18"/>
          <w:szCs w:val="18"/>
          <w:lang w:val="es-CO"/>
        </w:rPr>
        <w:t>.</w:t>
      </w:r>
    </w:p>
    <w:sectPr w:rsidR="0037107C" w:rsidRPr="0037107C" w:rsidSect="00DB4AC1">
      <w:footerReference w:type="default" r:id="rId9"/>
      <w:pgSz w:w="12240" w:h="15840" w:code="1"/>
      <w:pgMar w:top="1440" w:right="1440" w:bottom="993" w:left="1440" w:header="144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92BC" w14:textId="77777777" w:rsidR="00A66790" w:rsidRDefault="00A66790">
      <w:pPr>
        <w:spacing w:line="240" w:lineRule="auto"/>
      </w:pPr>
      <w:r>
        <w:separator/>
      </w:r>
    </w:p>
  </w:endnote>
  <w:endnote w:type="continuationSeparator" w:id="0">
    <w:p w14:paraId="09B03164" w14:textId="77777777" w:rsidR="00A66790" w:rsidRDefault="00A66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5655" w14:textId="77777777" w:rsidR="00DB4AC1" w:rsidRPr="00E01165" w:rsidRDefault="00951763">
    <w:pPr>
      <w:pStyle w:val="Piedepgina"/>
      <w:jc w:val="right"/>
      <w:rPr>
        <w:sz w:val="20"/>
      </w:rPr>
    </w:pPr>
    <w:r w:rsidRPr="00E01165">
      <w:rPr>
        <w:sz w:val="20"/>
      </w:rPr>
      <w:fldChar w:fldCharType="begin"/>
    </w:r>
    <w:r w:rsidR="00313939" w:rsidRPr="00E01165">
      <w:rPr>
        <w:sz w:val="20"/>
      </w:rPr>
      <w:instrText>PAGE   \* MERGEFORMAT</w:instrText>
    </w:r>
    <w:r w:rsidRPr="00E01165">
      <w:rPr>
        <w:sz w:val="20"/>
      </w:rPr>
      <w:fldChar w:fldCharType="separate"/>
    </w:r>
    <w:r w:rsidR="009A5220" w:rsidRPr="009A5220">
      <w:rPr>
        <w:noProof/>
        <w:sz w:val="20"/>
        <w:lang w:val="es-ES"/>
      </w:rPr>
      <w:t>2</w:t>
    </w:r>
    <w:r w:rsidRPr="00E01165">
      <w:rPr>
        <w:sz w:val="20"/>
      </w:rPr>
      <w:fldChar w:fldCharType="end"/>
    </w:r>
  </w:p>
  <w:p w14:paraId="034BC13E" w14:textId="77777777" w:rsidR="00DB4AC1" w:rsidRPr="002463B9" w:rsidRDefault="00DB4AC1" w:rsidP="00DB4A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0ED48" w14:textId="77777777" w:rsidR="00A66790" w:rsidRDefault="00A66790">
      <w:pPr>
        <w:spacing w:line="240" w:lineRule="auto"/>
      </w:pPr>
      <w:r>
        <w:separator/>
      </w:r>
    </w:p>
  </w:footnote>
  <w:footnote w:type="continuationSeparator" w:id="0">
    <w:p w14:paraId="55E15FB0" w14:textId="77777777" w:rsidR="00A66790" w:rsidRDefault="00A667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9"/>
    <w:rsid w:val="0000279B"/>
    <w:rsid w:val="000269CC"/>
    <w:rsid w:val="00042AC7"/>
    <w:rsid w:val="00044E37"/>
    <w:rsid w:val="00083DED"/>
    <w:rsid w:val="000A223E"/>
    <w:rsid w:val="000E28AB"/>
    <w:rsid w:val="0011520E"/>
    <w:rsid w:val="00170483"/>
    <w:rsid w:val="0017324E"/>
    <w:rsid w:val="001C3956"/>
    <w:rsid w:val="001C7D79"/>
    <w:rsid w:val="001F783A"/>
    <w:rsid w:val="00226596"/>
    <w:rsid w:val="002A0975"/>
    <w:rsid w:val="00313939"/>
    <w:rsid w:val="00350092"/>
    <w:rsid w:val="0037107C"/>
    <w:rsid w:val="003A0169"/>
    <w:rsid w:val="003A1E7A"/>
    <w:rsid w:val="003B2B79"/>
    <w:rsid w:val="003B5580"/>
    <w:rsid w:val="0040059A"/>
    <w:rsid w:val="00410D4D"/>
    <w:rsid w:val="004233E4"/>
    <w:rsid w:val="00454C75"/>
    <w:rsid w:val="004B43D2"/>
    <w:rsid w:val="004C1D8C"/>
    <w:rsid w:val="00550EC4"/>
    <w:rsid w:val="005C1CFA"/>
    <w:rsid w:val="00642147"/>
    <w:rsid w:val="00656B1B"/>
    <w:rsid w:val="00681E33"/>
    <w:rsid w:val="006911B1"/>
    <w:rsid w:val="006E0765"/>
    <w:rsid w:val="007C6B06"/>
    <w:rsid w:val="00811FF1"/>
    <w:rsid w:val="00821CB0"/>
    <w:rsid w:val="00833B4B"/>
    <w:rsid w:val="00846CDF"/>
    <w:rsid w:val="008512E3"/>
    <w:rsid w:val="008A7444"/>
    <w:rsid w:val="008D344C"/>
    <w:rsid w:val="00900364"/>
    <w:rsid w:val="0092342F"/>
    <w:rsid w:val="009457F5"/>
    <w:rsid w:val="00951763"/>
    <w:rsid w:val="00964AA4"/>
    <w:rsid w:val="009A5220"/>
    <w:rsid w:val="009B131A"/>
    <w:rsid w:val="009F3C7A"/>
    <w:rsid w:val="00A01ABE"/>
    <w:rsid w:val="00A63239"/>
    <w:rsid w:val="00A66790"/>
    <w:rsid w:val="00A74315"/>
    <w:rsid w:val="00A97A7E"/>
    <w:rsid w:val="00AC1781"/>
    <w:rsid w:val="00AE681B"/>
    <w:rsid w:val="00B1766A"/>
    <w:rsid w:val="00B34405"/>
    <w:rsid w:val="00B60FDF"/>
    <w:rsid w:val="00B75302"/>
    <w:rsid w:val="00B81A60"/>
    <w:rsid w:val="00BB61C4"/>
    <w:rsid w:val="00C102B0"/>
    <w:rsid w:val="00C1568E"/>
    <w:rsid w:val="00C94BF7"/>
    <w:rsid w:val="00CB2F7C"/>
    <w:rsid w:val="00CB62E4"/>
    <w:rsid w:val="00CE309A"/>
    <w:rsid w:val="00D10126"/>
    <w:rsid w:val="00D421CB"/>
    <w:rsid w:val="00D452AC"/>
    <w:rsid w:val="00DB4AC1"/>
    <w:rsid w:val="00DE6C59"/>
    <w:rsid w:val="00DF3C9D"/>
    <w:rsid w:val="00E161DA"/>
    <w:rsid w:val="00E206F8"/>
    <w:rsid w:val="00E34AB5"/>
    <w:rsid w:val="00E618AA"/>
    <w:rsid w:val="00EE1C41"/>
    <w:rsid w:val="00EF3C88"/>
    <w:rsid w:val="00F04BD7"/>
    <w:rsid w:val="00F31253"/>
    <w:rsid w:val="00F43F02"/>
    <w:rsid w:val="00FC7212"/>
    <w:rsid w:val="00FD3204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EA6143"/>
  <w15:chartTrackingRefBased/>
  <w15:docId w15:val="{FF1F710A-9EDC-471A-8729-1ABEB86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939"/>
    <w:pPr>
      <w:widowControl w:val="0"/>
      <w:autoSpaceDE w:val="0"/>
      <w:autoSpaceDN w:val="0"/>
      <w:adjustRightInd w:val="0"/>
      <w:spacing w:line="280" w:lineRule="atLeast"/>
    </w:pPr>
    <w:rPr>
      <w:rFonts w:ascii="EYInterstate Light" w:eastAsia="Times New Roman" w:hAnsi="EYInterstate Light"/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YHeading1">
    <w:name w:val="EY Heading 1"/>
    <w:basedOn w:val="Normal"/>
    <w:next w:val="Normal"/>
    <w:rsid w:val="00313939"/>
    <w:pPr>
      <w:pageBreakBefore/>
      <w:widowControl/>
      <w:numPr>
        <w:numId w:val="1"/>
      </w:numPr>
      <w:autoSpaceDE/>
      <w:autoSpaceDN/>
      <w:adjustRightInd/>
      <w:spacing w:after="360" w:line="240" w:lineRule="auto"/>
    </w:pPr>
    <w:rPr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rsid w:val="00313939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rsid w:val="00313939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rsid w:val="00313939"/>
    <w:pPr>
      <w:numPr>
        <w:ilvl w:val="3"/>
      </w:numPr>
      <w:outlineLvl w:val="3"/>
    </w:pPr>
    <w:rPr>
      <w:sz w:val="22"/>
    </w:rPr>
  </w:style>
  <w:style w:type="paragraph" w:styleId="Piedepgina">
    <w:name w:val="footer"/>
    <w:aliases w:val="EY Footer"/>
    <w:basedOn w:val="Normal"/>
    <w:link w:val="PiedepginaCar"/>
    <w:uiPriority w:val="99"/>
    <w:rsid w:val="0031393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aliases w:val="EY Footer Car"/>
    <w:link w:val="Piedepgina"/>
    <w:uiPriority w:val="99"/>
    <w:rsid w:val="00313939"/>
    <w:rPr>
      <w:rFonts w:ascii="EYInterstate Light" w:eastAsia="Times New Roman" w:hAnsi="EYInterstate Light" w:cs="Times New Roman"/>
      <w:sz w:val="24"/>
      <w:szCs w:val="20"/>
      <w:lang w:val="en-US"/>
    </w:rPr>
  </w:style>
  <w:style w:type="paragraph" w:styleId="Encabezado">
    <w:name w:val="header"/>
    <w:aliases w:val="EY Header"/>
    <w:basedOn w:val="Normal"/>
    <w:link w:val="EncabezadoCar"/>
    <w:rsid w:val="0031393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EY Header Car"/>
    <w:link w:val="Encabezado"/>
    <w:rsid w:val="00313939"/>
    <w:rPr>
      <w:rFonts w:ascii="EYInterstate Light" w:eastAsia="Times New Roman" w:hAnsi="EYInterstate Light" w:cs="Times New Roman"/>
      <w:sz w:val="24"/>
      <w:szCs w:val="20"/>
      <w:lang w:val="en-US"/>
    </w:rPr>
  </w:style>
  <w:style w:type="character" w:styleId="Refdecomentario">
    <w:name w:val="annotation reference"/>
    <w:rsid w:val="003139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939"/>
    <w:pPr>
      <w:spacing w:line="240" w:lineRule="auto"/>
    </w:pPr>
    <w:rPr>
      <w:sz w:val="20"/>
    </w:rPr>
  </w:style>
  <w:style w:type="character" w:customStyle="1" w:styleId="TextocomentarioCar">
    <w:name w:val="Texto comentario Car"/>
    <w:link w:val="Textocomentario"/>
    <w:rsid w:val="00313939"/>
    <w:rPr>
      <w:rFonts w:ascii="EYInterstate Light" w:eastAsia="Times New Roman" w:hAnsi="EYInterstate Light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313939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9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13939"/>
    <w:rPr>
      <w:rFonts w:ascii="Tahoma" w:eastAsia="Times New Roman" w:hAnsi="Tahoma" w:cs="Tahoma"/>
      <w:sz w:val="16"/>
      <w:szCs w:val="16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09A"/>
    <w:pPr>
      <w:spacing w:line="280" w:lineRule="atLeast"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E309A"/>
    <w:rPr>
      <w:rFonts w:ascii="EYInterstate Light" w:eastAsia="Times New Roman" w:hAnsi="EYInterstate Light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F156-E499-43F8-84FE-7956F589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A Giraldo Vargas</dc:creator>
  <cp:keywords/>
  <cp:lastModifiedBy>Laura Milena Sierra Ramirez</cp:lastModifiedBy>
  <cp:revision>3</cp:revision>
  <dcterms:created xsi:type="dcterms:W3CDTF">2018-09-20T16:18:00Z</dcterms:created>
  <dcterms:modified xsi:type="dcterms:W3CDTF">2018-09-20T16:39:00Z</dcterms:modified>
</cp:coreProperties>
</file>